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89" w:rsidRPr="00D84E89" w:rsidRDefault="00D84E89" w:rsidP="00D84E89">
      <w:pPr>
        <w:jc w:val="right"/>
        <w:rPr>
          <w:sz w:val="36"/>
          <w:szCs w:val="36"/>
          <w:vertAlign w:val="superscript"/>
          <w:lang w:val="en-GB"/>
        </w:rPr>
      </w:pPr>
      <w:bookmarkStart w:id="0" w:name="_GoBack"/>
      <w:bookmarkEnd w:id="0"/>
      <w:r w:rsidRPr="00D84E89">
        <w:rPr>
          <w:rFonts w:ascii="Tahoma" w:hAnsi="Tahoma" w:cs="Tahoma"/>
          <w:noProof/>
          <w:sz w:val="36"/>
          <w:szCs w:val="36"/>
          <w:vertAlign w:val="superscript"/>
        </w:rPr>
        <w:drawing>
          <wp:anchor distT="0" distB="0" distL="114300" distR="114300" simplePos="0" relativeHeight="251660288" behindDoc="0" locked="0" layoutInCell="1" allowOverlap="1" wp14:anchorId="3AAA396E" wp14:editId="2F6A1092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70050" cy="1495425"/>
            <wp:effectExtent l="0" t="0" r="6350" b="3175"/>
            <wp:wrapThrough wrapText="bothSides">
              <wp:wrapPolygon edited="0">
                <wp:start x="0" y="0"/>
                <wp:lineTo x="0" y="21279"/>
                <wp:lineTo x="21354" y="21279"/>
                <wp:lineTo x="21354" y="0"/>
                <wp:lineTo x="0" y="0"/>
              </wp:wrapPolygon>
            </wp:wrapThrough>
            <wp:docPr id="2" name="Imagen 2" descr="stick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E89">
        <w:rPr>
          <w:rFonts w:ascii="Tahoma" w:hAnsi="Tahoma" w:cs="Tahoma"/>
          <w:bCs/>
          <w:sz w:val="36"/>
          <w:szCs w:val="36"/>
          <w:vertAlign w:val="superscript"/>
          <w:lang w:val="en-GB"/>
        </w:rPr>
        <w:t xml:space="preserve">Birdwatching Holidays in Spain, Morocco &amp; more… </w:t>
      </w:r>
    </w:p>
    <w:p w:rsidR="00D84E89" w:rsidRPr="00D84E89" w:rsidRDefault="00D84E89" w:rsidP="00D84E89">
      <w:pPr>
        <w:jc w:val="right"/>
        <w:rPr>
          <w:rFonts w:ascii="Tahoma" w:hAnsi="Tahoma" w:cs="Tahoma"/>
          <w:sz w:val="18"/>
          <w:vertAlign w:val="superscript"/>
          <w:lang w:val="en-GB"/>
        </w:rPr>
      </w:pPr>
      <w:r w:rsidRPr="00D84E89">
        <w:rPr>
          <w:rFonts w:ascii="Tahoma" w:hAnsi="Tahoma" w:cs="Tahoma"/>
          <w:sz w:val="18"/>
          <w:vertAlign w:val="superscript"/>
          <w:lang w:val="en-GB"/>
        </w:rPr>
        <w:tab/>
      </w:r>
      <w:r w:rsidRPr="00D84E89">
        <w:rPr>
          <w:rFonts w:ascii="Tahoma" w:hAnsi="Tahoma" w:cs="Tahoma"/>
          <w:sz w:val="18"/>
          <w:vertAlign w:val="superscript"/>
          <w:lang w:val="en-GB"/>
        </w:rPr>
        <w:tab/>
      </w:r>
      <w:r w:rsidRPr="00D84E89">
        <w:rPr>
          <w:rFonts w:ascii="Tahoma" w:hAnsi="Tahoma" w:cs="Tahoma"/>
          <w:sz w:val="18"/>
          <w:vertAlign w:val="superscript"/>
          <w:lang w:val="en-GB"/>
        </w:rPr>
        <w:tab/>
      </w:r>
      <w:r w:rsidRPr="00D84E89">
        <w:rPr>
          <w:rFonts w:ascii="Tahoma" w:hAnsi="Tahoma" w:cs="Tahoma"/>
          <w:sz w:val="18"/>
          <w:vertAlign w:val="superscript"/>
          <w:lang w:val="en-GB"/>
        </w:rPr>
        <w:tab/>
      </w:r>
      <w:r w:rsidRPr="00D84E89">
        <w:rPr>
          <w:rFonts w:ascii="Tahoma" w:hAnsi="Tahoma" w:cs="Tahoma"/>
          <w:sz w:val="18"/>
          <w:vertAlign w:val="superscript"/>
          <w:lang w:val="en-GB"/>
        </w:rPr>
        <w:tab/>
      </w:r>
      <w:r w:rsidRPr="00D84E89">
        <w:rPr>
          <w:rFonts w:ascii="Tahoma" w:hAnsi="Tahoma" w:cs="Tahoma"/>
          <w:sz w:val="18"/>
          <w:vertAlign w:val="superscript"/>
          <w:lang w:val="en-GB"/>
        </w:rPr>
        <w:tab/>
      </w:r>
      <w:r w:rsidRPr="00D84E89">
        <w:rPr>
          <w:rFonts w:ascii="Tahoma" w:hAnsi="Tahoma" w:cs="Tahoma"/>
          <w:sz w:val="18"/>
          <w:vertAlign w:val="superscript"/>
          <w:lang w:val="en-GB"/>
        </w:rPr>
        <w:tab/>
        <w:t xml:space="preserve">                   </w:t>
      </w:r>
    </w:p>
    <w:p w:rsidR="00D84E89" w:rsidRPr="00D84E89" w:rsidRDefault="00D84E89" w:rsidP="00D84E89">
      <w:pPr>
        <w:ind w:left="4248" w:firstLine="708"/>
        <w:rPr>
          <w:rFonts w:ascii="Tahoma" w:hAnsi="Tahoma" w:cs="Tahoma"/>
          <w:sz w:val="22"/>
          <w:szCs w:val="22"/>
          <w:vertAlign w:val="superscript"/>
        </w:rPr>
      </w:pPr>
      <w:r w:rsidRPr="00D84E89">
        <w:rPr>
          <w:rFonts w:ascii="Tahoma" w:hAnsi="Tahoma" w:cs="Tahoma"/>
          <w:sz w:val="22"/>
          <w:szCs w:val="22"/>
          <w:vertAlign w:val="superscript"/>
        </w:rPr>
        <w:t>BOLETAS Birdwatching centre</w:t>
      </w:r>
    </w:p>
    <w:p w:rsidR="00D84E89" w:rsidRPr="00D84E89" w:rsidRDefault="00D84E89" w:rsidP="00D84E89">
      <w:pPr>
        <w:ind w:left="4248" w:firstLine="708"/>
        <w:rPr>
          <w:rFonts w:ascii="Tahoma" w:hAnsi="Tahoma" w:cs="Tahoma"/>
          <w:b w:val="0"/>
          <w:bCs/>
          <w:sz w:val="20"/>
          <w:vertAlign w:val="superscript"/>
        </w:rPr>
      </w:pPr>
      <w:r w:rsidRPr="00D84E89">
        <w:rPr>
          <w:rFonts w:ascii="Tahoma" w:hAnsi="Tahoma" w:cs="Tahoma"/>
          <w:b w:val="0"/>
          <w:bCs/>
          <w:sz w:val="20"/>
          <w:vertAlign w:val="superscript"/>
        </w:rPr>
        <w:t>22192 Loporzano (Huesca) – Spain</w:t>
      </w:r>
    </w:p>
    <w:p w:rsidR="00D84E89" w:rsidRPr="00D84E89" w:rsidRDefault="00D84E89" w:rsidP="00D84E89">
      <w:pPr>
        <w:ind w:left="708"/>
        <w:jc w:val="right"/>
        <w:rPr>
          <w:rFonts w:ascii="Tahoma" w:hAnsi="Tahoma" w:cs="Tahoma"/>
          <w:sz w:val="16"/>
          <w:vertAlign w:val="superscript"/>
          <w:lang w:val="en-GB"/>
        </w:rPr>
      </w:pPr>
      <w:r>
        <w:rPr>
          <w:rFonts w:ascii="Tahoma" w:hAnsi="Tahoma" w:cs="Tahoma"/>
          <w:b w:val="0"/>
          <w:bCs/>
          <w:sz w:val="18"/>
          <w:vertAlign w:val="superscript"/>
        </w:rPr>
        <w:tab/>
      </w:r>
      <w:r>
        <w:rPr>
          <w:rFonts w:ascii="Tahoma" w:hAnsi="Tahoma" w:cs="Tahoma"/>
          <w:b w:val="0"/>
          <w:bCs/>
          <w:sz w:val="18"/>
          <w:vertAlign w:val="superscript"/>
        </w:rPr>
        <w:tab/>
      </w:r>
      <w:r>
        <w:rPr>
          <w:rFonts w:ascii="Tahoma" w:hAnsi="Tahoma" w:cs="Tahoma"/>
          <w:b w:val="0"/>
          <w:bCs/>
          <w:sz w:val="18"/>
          <w:vertAlign w:val="superscript"/>
        </w:rPr>
        <w:tab/>
        <w:t xml:space="preserve">  </w:t>
      </w:r>
      <w:proofErr w:type="gramStart"/>
      <w:r w:rsidRPr="00D84E89">
        <w:rPr>
          <w:rFonts w:ascii="Tahoma" w:hAnsi="Tahoma" w:cs="Tahoma"/>
          <w:b w:val="0"/>
          <w:bCs/>
          <w:sz w:val="18"/>
          <w:vertAlign w:val="superscript"/>
          <w:lang w:val="en-GB"/>
        </w:rPr>
        <w:t>tel</w:t>
      </w:r>
      <w:proofErr w:type="gramEnd"/>
      <w:r w:rsidRPr="00D84E89">
        <w:rPr>
          <w:rFonts w:ascii="Tahoma" w:hAnsi="Tahoma" w:cs="Tahoma"/>
          <w:b w:val="0"/>
          <w:bCs/>
          <w:sz w:val="18"/>
          <w:vertAlign w:val="superscript"/>
          <w:lang w:val="en-GB"/>
        </w:rPr>
        <w:t>/fax 00 34 974 262027 or 01162 889318</w:t>
      </w:r>
    </w:p>
    <w:p w:rsidR="00D84E89" w:rsidRPr="00D84E89" w:rsidRDefault="00D84E89" w:rsidP="00D84E89">
      <w:pPr>
        <w:jc w:val="right"/>
        <w:rPr>
          <w:rFonts w:ascii="Tahoma" w:hAnsi="Tahoma" w:cs="Tahoma"/>
          <w:sz w:val="16"/>
          <w:u w:color="000000"/>
          <w:vertAlign w:val="superscript"/>
          <w:lang w:val="en-GB"/>
        </w:rPr>
      </w:pPr>
      <w:r w:rsidRPr="00D84E89">
        <w:rPr>
          <w:rFonts w:ascii="Tahoma" w:hAnsi="Tahoma" w:cs="Tahoma"/>
          <w:sz w:val="16"/>
          <w:vertAlign w:val="superscript"/>
          <w:lang w:val="en-GB"/>
        </w:rPr>
        <w:t xml:space="preserve">                                                                                                    </w:t>
      </w:r>
      <w:proofErr w:type="gramStart"/>
      <w:r w:rsidRPr="00D84E89">
        <w:rPr>
          <w:rFonts w:ascii="Tahoma" w:hAnsi="Tahoma" w:cs="Tahoma"/>
          <w:sz w:val="16"/>
          <w:vertAlign w:val="superscript"/>
          <w:lang w:val="en-GB"/>
        </w:rPr>
        <w:t>e</w:t>
      </w:r>
      <w:proofErr w:type="gramEnd"/>
      <w:r w:rsidRPr="00D84E89">
        <w:rPr>
          <w:rFonts w:ascii="Tahoma" w:hAnsi="Tahoma" w:cs="Tahoma"/>
          <w:sz w:val="16"/>
          <w:vertAlign w:val="superscript"/>
          <w:lang w:val="en-GB"/>
        </w:rPr>
        <w:t xml:space="preserve">.mail: </w:t>
      </w:r>
      <w:r w:rsidRPr="00D84E89">
        <w:rPr>
          <w:rFonts w:ascii="Tahoma" w:hAnsi="Tahoma" w:cs="Tahoma"/>
          <w:sz w:val="16"/>
          <w:u w:color="000000"/>
          <w:vertAlign w:val="superscript"/>
          <w:lang w:val="en-GB"/>
        </w:rPr>
        <w:t>jjsv@boletas.org // www.boletas.org</w:t>
      </w:r>
    </w:p>
    <w:p w:rsidR="00D84E89" w:rsidRPr="00D84E89" w:rsidRDefault="00D84E89" w:rsidP="00D84E89">
      <w:pPr>
        <w:jc w:val="right"/>
        <w:rPr>
          <w:rFonts w:ascii="Tahoma" w:hAnsi="Tahoma" w:cs="Tahoma"/>
          <w:sz w:val="16"/>
          <w:u w:color="000000"/>
          <w:vertAlign w:val="superscript"/>
        </w:rPr>
      </w:pPr>
      <w:r w:rsidRPr="00D84E89">
        <w:rPr>
          <w:rFonts w:ascii="Tahoma" w:hAnsi="Tahoma" w:cs="Tahoma"/>
          <w:sz w:val="16"/>
          <w:u w:color="000000"/>
          <w:vertAlign w:val="superscript"/>
          <w:lang w:val="en-GB"/>
        </w:rPr>
        <w:tab/>
      </w:r>
      <w:r w:rsidRPr="00D84E89">
        <w:rPr>
          <w:rFonts w:ascii="Tahoma" w:hAnsi="Tahoma" w:cs="Tahoma"/>
          <w:sz w:val="16"/>
          <w:u w:color="000000"/>
          <w:vertAlign w:val="superscript"/>
          <w:lang w:val="en-GB"/>
        </w:rPr>
        <w:tab/>
      </w:r>
      <w:r w:rsidRPr="00D84E89">
        <w:rPr>
          <w:rFonts w:ascii="Tahoma" w:hAnsi="Tahoma" w:cs="Tahoma"/>
          <w:sz w:val="16"/>
          <w:u w:color="000000"/>
          <w:vertAlign w:val="superscript"/>
          <w:lang w:val="en-GB"/>
        </w:rPr>
        <w:tab/>
      </w:r>
      <w:r w:rsidRPr="00D84E89">
        <w:rPr>
          <w:rFonts w:ascii="Tahoma" w:hAnsi="Tahoma" w:cs="Tahoma"/>
          <w:sz w:val="16"/>
          <w:u w:color="000000"/>
          <w:vertAlign w:val="superscript"/>
          <w:lang w:val="en-GB"/>
        </w:rPr>
        <w:tab/>
      </w:r>
      <w:r w:rsidRPr="00D84E89">
        <w:rPr>
          <w:rFonts w:ascii="Tahoma" w:hAnsi="Tahoma" w:cs="Tahoma"/>
          <w:sz w:val="16"/>
          <w:u w:color="000000"/>
          <w:vertAlign w:val="superscript"/>
          <w:lang w:val="en-GB"/>
        </w:rPr>
        <w:tab/>
      </w:r>
      <w:r w:rsidRPr="00D84E89">
        <w:rPr>
          <w:rFonts w:ascii="Tahoma" w:hAnsi="Tahoma" w:cs="Tahoma"/>
          <w:sz w:val="16"/>
          <w:u w:color="000000"/>
          <w:vertAlign w:val="superscript"/>
          <w:lang w:val="en-GB"/>
        </w:rPr>
        <w:tab/>
        <w:t xml:space="preserve">                  </w:t>
      </w:r>
      <w:r w:rsidRPr="00D84E89">
        <w:rPr>
          <w:rFonts w:ascii="Tahoma" w:hAnsi="Tahoma" w:cs="Tahoma"/>
          <w:sz w:val="16"/>
          <w:u w:color="000000"/>
          <w:vertAlign w:val="superscript"/>
        </w:rPr>
        <w:t>Esther Diago Millán -  NIF 38493051K</w:t>
      </w:r>
    </w:p>
    <w:p w:rsidR="00D84E89" w:rsidRPr="00D84E89" w:rsidRDefault="00D84E89" w:rsidP="00D84E89">
      <w:pPr>
        <w:jc w:val="right"/>
        <w:rPr>
          <w:rFonts w:ascii="Tahoma" w:hAnsi="Tahoma" w:cs="Tahoma"/>
          <w:b w:val="0"/>
          <w:bCs/>
          <w:sz w:val="16"/>
          <w:vertAlign w:val="superscript"/>
        </w:rPr>
      </w:pPr>
      <w:r w:rsidRPr="00D84E89">
        <w:rPr>
          <w:rFonts w:ascii="Tahoma" w:hAnsi="Tahoma" w:cs="Tahoma"/>
          <w:b w:val="0"/>
          <w:bCs/>
          <w:sz w:val="16"/>
          <w:vertAlign w:val="superscript"/>
        </w:rPr>
        <w:tab/>
      </w:r>
    </w:p>
    <w:p w:rsidR="00D84E89" w:rsidRPr="00D84E89" w:rsidRDefault="00D84E89" w:rsidP="00D84E89">
      <w:pPr>
        <w:jc w:val="right"/>
        <w:rPr>
          <w:rFonts w:ascii="Tahoma" w:hAnsi="Tahoma" w:cs="Tahoma"/>
          <w:b w:val="0"/>
          <w:bCs/>
          <w:sz w:val="16"/>
          <w:vertAlign w:val="superscript"/>
        </w:rPr>
      </w:pPr>
    </w:p>
    <w:p w:rsidR="00D84E89" w:rsidRPr="00D84E89" w:rsidRDefault="00D84E89" w:rsidP="00D84E89">
      <w:pPr>
        <w:jc w:val="right"/>
        <w:rPr>
          <w:rFonts w:ascii="Tahoma" w:hAnsi="Tahoma" w:cs="Tahoma"/>
          <w:b w:val="0"/>
          <w:bCs/>
          <w:sz w:val="16"/>
          <w:vertAlign w:val="superscript"/>
        </w:rPr>
      </w:pPr>
    </w:p>
    <w:p w:rsidR="00D84E89" w:rsidRPr="00D84E89" w:rsidRDefault="00D84E89" w:rsidP="00D84E89">
      <w:pPr>
        <w:ind w:left="708"/>
        <w:jc w:val="right"/>
        <w:rPr>
          <w:rFonts w:ascii="Impress BT" w:hAnsi="Impress BT" w:cs="Tahoma"/>
          <w:b w:val="0"/>
          <w:bCs/>
          <w:color w:val="FF0066"/>
          <w:sz w:val="26"/>
          <w:vertAlign w:val="superscript"/>
        </w:rPr>
      </w:pPr>
      <w:r w:rsidRPr="00D84E89">
        <w:rPr>
          <w:rFonts w:ascii="Tahoma" w:hAnsi="Tahoma" w:cs="Tahoma"/>
          <w:noProof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E353" wp14:editId="19B9C08B">
                <wp:simplePos x="0" y="0"/>
                <wp:positionH relativeFrom="column">
                  <wp:posOffset>-685800</wp:posOffset>
                </wp:positionH>
                <wp:positionV relativeFrom="paragraph">
                  <wp:posOffset>81280</wp:posOffset>
                </wp:positionV>
                <wp:extent cx="6743700" cy="0"/>
                <wp:effectExtent l="0" t="25400" r="127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95pt,6.4pt" to="477.05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" strokeweight="4.5pt">
                <v:stroke linestyle="thinThick"/>
              </v:line>
            </w:pict>
          </mc:Fallback>
        </mc:AlternateContent>
      </w:r>
      <w:r w:rsidRPr="00D84E89">
        <w:rPr>
          <w:rFonts w:ascii="BankGothic Md BT" w:hAnsi="BankGothic Md BT" w:cs="Tahoma"/>
          <w:sz w:val="40"/>
          <w:vertAlign w:val="superscript"/>
        </w:rPr>
        <w:t xml:space="preserve"> </w:t>
      </w:r>
    </w:p>
    <w:p w:rsidR="00D84E89" w:rsidRPr="00D84E89" w:rsidRDefault="00D84E89" w:rsidP="00D84E89">
      <w:pPr>
        <w:ind w:left="708"/>
        <w:jc w:val="right"/>
        <w:rPr>
          <w:rFonts w:ascii="Tahoma" w:hAnsi="Tahoma" w:cs="Tahoma"/>
          <w:sz w:val="16"/>
          <w:vertAlign w:val="superscript"/>
        </w:rPr>
      </w:pPr>
    </w:p>
    <w:p w:rsidR="00D84E89" w:rsidRPr="00277EFB" w:rsidRDefault="00D84E89" w:rsidP="00D84E89">
      <w:pPr>
        <w:jc w:val="center"/>
        <w:rPr>
          <w:rFonts w:ascii="Verdana" w:hAnsi="Verdana" w:cs="Arial"/>
          <w:bCs/>
          <w:sz w:val="22"/>
          <w:lang w:val="en-GB"/>
        </w:rPr>
      </w:pPr>
      <w:r w:rsidRPr="00277EFB">
        <w:rPr>
          <w:rFonts w:ascii="Verdana" w:hAnsi="Verdana" w:cs="Arial"/>
          <w:bCs/>
          <w:sz w:val="22"/>
          <w:lang w:val="en-GB"/>
        </w:rPr>
        <w:t xml:space="preserve">Birds of </w:t>
      </w:r>
      <w:r>
        <w:rPr>
          <w:rFonts w:ascii="Verdana" w:hAnsi="Verdana" w:cs="Arial"/>
          <w:bCs/>
          <w:sz w:val="22"/>
          <w:lang w:val="en-GB"/>
        </w:rPr>
        <w:t>FINLAND</w:t>
      </w:r>
    </w:p>
    <w:p w:rsidR="00D84E89" w:rsidRPr="00277EFB" w:rsidRDefault="00D84E89" w:rsidP="00D84E89">
      <w:pPr>
        <w:jc w:val="center"/>
        <w:rPr>
          <w:rFonts w:ascii="Verdana" w:hAnsi="Verdana" w:cs="Arial"/>
          <w:sz w:val="22"/>
          <w:lang w:val="en-GB"/>
        </w:rPr>
      </w:pPr>
    </w:p>
    <w:p w:rsidR="00D84E89" w:rsidRPr="00DD2254" w:rsidRDefault="00D84E89" w:rsidP="00D84E89">
      <w:pPr>
        <w:pStyle w:val="Ttulo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DAI</w:t>
      </w:r>
      <w:r w:rsidRPr="00DD2254">
        <w:rPr>
          <w:rFonts w:ascii="Arial" w:hAnsi="Arial" w:cs="Arial"/>
          <w:sz w:val="18"/>
          <w:szCs w:val="18"/>
        </w:rPr>
        <w:t xml:space="preserve">LY REGISTER </w:t>
      </w:r>
    </w:p>
    <w:p w:rsidR="00D84E89" w:rsidRPr="00DD2254" w:rsidRDefault="00D84E89" w:rsidP="00D84E89">
      <w:pPr>
        <w:rPr>
          <w:rFonts w:cs="Arial"/>
          <w:b w:val="0"/>
          <w:sz w:val="18"/>
          <w:szCs w:val="18"/>
          <w:lang w:val="en-GB"/>
        </w:rPr>
      </w:pPr>
    </w:p>
    <w:p w:rsidR="00D84E89" w:rsidRPr="00DD2254" w:rsidRDefault="00D84E89" w:rsidP="00D84E89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Day 1- /________</w:t>
      </w:r>
      <w:r>
        <w:rPr>
          <w:rFonts w:cs="Arial"/>
          <w:b w:val="0"/>
          <w:sz w:val="18"/>
          <w:szCs w:val="18"/>
          <w:lang w:val="en-GB"/>
        </w:rPr>
        <w:t>weather_____________________________________________________________________</w:t>
      </w:r>
      <w:r w:rsidRPr="00DD2254">
        <w:rPr>
          <w:rFonts w:cs="Arial"/>
          <w:b w:val="0"/>
          <w:sz w:val="18"/>
          <w:szCs w:val="18"/>
          <w:lang w:val="en-GB"/>
        </w:rPr>
        <w:t xml:space="preserve"> </w:t>
      </w:r>
    </w:p>
    <w:p w:rsidR="00D84E89" w:rsidRPr="00DD2254" w:rsidRDefault="00D84E89" w:rsidP="00D84E89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>
        <w:rPr>
          <w:rFonts w:cs="Arial"/>
          <w:b w:val="0"/>
          <w:sz w:val="18"/>
          <w:szCs w:val="18"/>
          <w:lang w:val="en-GB"/>
        </w:rPr>
        <w:t>Itinerary</w:t>
      </w:r>
      <w:r w:rsidRPr="00DD2254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 </w:t>
      </w:r>
    </w:p>
    <w:p w:rsidR="00D84E89" w:rsidRPr="00DD2254" w:rsidRDefault="00D84E89" w:rsidP="00D84E89">
      <w:pPr>
        <w:spacing w:line="360" w:lineRule="auto"/>
        <w:rPr>
          <w:rFonts w:cs="Arial"/>
          <w:b w:val="0"/>
          <w:sz w:val="18"/>
          <w:szCs w:val="18"/>
          <w:lang w:val="en-GB"/>
        </w:rPr>
      </w:pPr>
    </w:p>
    <w:p w:rsidR="00D84E89" w:rsidRPr="00DD2254" w:rsidRDefault="00D84E89" w:rsidP="00D84E89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Day 2 -/________</w:t>
      </w:r>
      <w:r>
        <w:rPr>
          <w:rFonts w:cs="Arial"/>
          <w:b w:val="0"/>
          <w:sz w:val="18"/>
          <w:szCs w:val="18"/>
          <w:lang w:val="en-GB"/>
        </w:rPr>
        <w:t>weather_____________________________________________________________________</w:t>
      </w:r>
      <w:r w:rsidRPr="00DD2254">
        <w:rPr>
          <w:rFonts w:cs="Arial"/>
          <w:b w:val="0"/>
          <w:sz w:val="18"/>
          <w:szCs w:val="18"/>
          <w:lang w:val="en-GB"/>
        </w:rPr>
        <w:t xml:space="preserve"> </w:t>
      </w:r>
    </w:p>
    <w:p w:rsidR="00D84E89" w:rsidRPr="00277EFB" w:rsidRDefault="00D84E89" w:rsidP="00D84E89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>
        <w:rPr>
          <w:rFonts w:cs="Arial"/>
          <w:b w:val="0"/>
          <w:sz w:val="18"/>
          <w:szCs w:val="18"/>
          <w:lang w:val="en-GB"/>
        </w:rPr>
        <w:t>Itinerary</w:t>
      </w:r>
      <w:r w:rsidRPr="00277EFB">
        <w:rPr>
          <w:rFonts w:cs="Arial"/>
          <w:b w:val="0"/>
          <w:sz w:val="18"/>
          <w:szCs w:val="18"/>
          <w:lang w:val="en-GB"/>
        </w:rPr>
        <w:t>_____________________________________________________________________________________</w:t>
      </w:r>
      <w:r>
        <w:rPr>
          <w:rFonts w:cs="Arial"/>
          <w:b w:val="0"/>
          <w:sz w:val="18"/>
          <w:szCs w:val="18"/>
          <w:lang w:val="en-GB"/>
        </w:rPr>
        <w:t xml:space="preserve"> </w:t>
      </w:r>
    </w:p>
    <w:p w:rsidR="00D84E89" w:rsidRPr="00277EFB" w:rsidRDefault="00D84E89" w:rsidP="00D84E89">
      <w:pPr>
        <w:spacing w:line="360" w:lineRule="auto"/>
        <w:rPr>
          <w:rFonts w:cs="Arial"/>
          <w:b w:val="0"/>
          <w:sz w:val="18"/>
          <w:szCs w:val="18"/>
          <w:lang w:val="en-GB"/>
        </w:rPr>
      </w:pPr>
    </w:p>
    <w:p w:rsidR="00D84E89" w:rsidRPr="00DD2254" w:rsidRDefault="00D84E89" w:rsidP="00D84E89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Day 3-/________</w:t>
      </w:r>
      <w:r>
        <w:rPr>
          <w:rFonts w:cs="Arial"/>
          <w:b w:val="0"/>
          <w:sz w:val="18"/>
          <w:szCs w:val="18"/>
          <w:lang w:val="en-GB"/>
        </w:rPr>
        <w:t>weather_____________________________________________________________________</w:t>
      </w:r>
    </w:p>
    <w:p w:rsidR="00D84E89" w:rsidRPr="00DD2254" w:rsidRDefault="00D84E89" w:rsidP="00D84E89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>_____________________________________________________________________________________</w:t>
      </w:r>
      <w:r>
        <w:rPr>
          <w:rFonts w:cs="Arial"/>
          <w:b w:val="0"/>
          <w:sz w:val="18"/>
          <w:szCs w:val="18"/>
          <w:lang w:val="en-GB"/>
        </w:rPr>
        <w:t xml:space="preserve"> </w:t>
      </w:r>
    </w:p>
    <w:p w:rsidR="00D84E89" w:rsidRPr="00DD2254" w:rsidRDefault="00D84E89" w:rsidP="00D84E89">
      <w:pPr>
        <w:spacing w:line="360" w:lineRule="auto"/>
        <w:rPr>
          <w:rFonts w:cs="Arial"/>
          <w:b w:val="0"/>
          <w:sz w:val="18"/>
          <w:szCs w:val="18"/>
          <w:lang w:val="en-GB"/>
        </w:rPr>
      </w:pPr>
    </w:p>
    <w:p w:rsidR="00D84E89" w:rsidRPr="00DD2254" w:rsidRDefault="00D84E89" w:rsidP="00D84E89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Day 4- /________</w:t>
      </w:r>
      <w:r>
        <w:rPr>
          <w:rFonts w:cs="Arial"/>
          <w:b w:val="0"/>
          <w:sz w:val="18"/>
          <w:szCs w:val="18"/>
          <w:lang w:val="en-GB"/>
        </w:rPr>
        <w:t>weather_____________________________________________________________________</w:t>
      </w:r>
      <w:r w:rsidRPr="00DD2254">
        <w:rPr>
          <w:rFonts w:cs="Arial"/>
          <w:b w:val="0"/>
          <w:sz w:val="18"/>
          <w:szCs w:val="18"/>
          <w:lang w:val="en-GB"/>
        </w:rPr>
        <w:t xml:space="preserve"> </w:t>
      </w:r>
    </w:p>
    <w:p w:rsidR="00D84E89" w:rsidRPr="00DD2254" w:rsidRDefault="00D84E89" w:rsidP="00D84E89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>_____________________________________________________________________________________</w:t>
      </w:r>
      <w:r>
        <w:rPr>
          <w:rFonts w:cs="Arial"/>
          <w:b w:val="0"/>
          <w:sz w:val="18"/>
          <w:szCs w:val="18"/>
          <w:lang w:val="en-GB"/>
        </w:rPr>
        <w:t xml:space="preserve"> </w:t>
      </w:r>
    </w:p>
    <w:p w:rsidR="00D84E89" w:rsidRPr="00DD2254" w:rsidRDefault="00D84E89" w:rsidP="00D84E89">
      <w:pPr>
        <w:spacing w:line="360" w:lineRule="auto"/>
        <w:rPr>
          <w:rFonts w:cs="Arial"/>
          <w:b w:val="0"/>
          <w:sz w:val="18"/>
          <w:szCs w:val="18"/>
          <w:lang w:val="en-GB"/>
        </w:rPr>
      </w:pPr>
    </w:p>
    <w:p w:rsidR="00D84E89" w:rsidRPr="00DD2254" w:rsidRDefault="00D84E89" w:rsidP="00D84E89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Day 5- /________</w:t>
      </w:r>
      <w:r>
        <w:rPr>
          <w:rFonts w:cs="Arial"/>
          <w:b w:val="0"/>
          <w:sz w:val="18"/>
          <w:szCs w:val="18"/>
          <w:lang w:val="en-GB"/>
        </w:rPr>
        <w:t>weather_____________________________________________________________________</w:t>
      </w:r>
      <w:r w:rsidRPr="00DD2254">
        <w:rPr>
          <w:rFonts w:cs="Arial"/>
          <w:b w:val="0"/>
          <w:sz w:val="18"/>
          <w:szCs w:val="18"/>
          <w:lang w:val="en-GB"/>
        </w:rPr>
        <w:t xml:space="preserve"> </w:t>
      </w:r>
    </w:p>
    <w:p w:rsidR="00D84E89" w:rsidRPr="00DD2254" w:rsidRDefault="00D84E89" w:rsidP="00D84E89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>_____________________________________________________________________________________</w:t>
      </w:r>
      <w:r>
        <w:rPr>
          <w:rFonts w:cs="Arial"/>
          <w:b w:val="0"/>
          <w:sz w:val="18"/>
          <w:szCs w:val="18"/>
          <w:lang w:val="en-GB"/>
        </w:rPr>
        <w:t xml:space="preserve"> </w:t>
      </w:r>
    </w:p>
    <w:p w:rsidR="00D84E89" w:rsidRPr="00DD2254" w:rsidRDefault="00D84E89" w:rsidP="00D84E89">
      <w:pPr>
        <w:spacing w:line="360" w:lineRule="auto"/>
        <w:rPr>
          <w:rFonts w:cs="Arial"/>
          <w:b w:val="0"/>
          <w:sz w:val="18"/>
          <w:szCs w:val="18"/>
          <w:lang w:val="en-GB"/>
        </w:rPr>
      </w:pPr>
    </w:p>
    <w:p w:rsidR="00D84E89" w:rsidRDefault="00D84E89" w:rsidP="00D84E89">
      <w:pPr>
        <w:jc w:val="center"/>
        <w:rPr>
          <w:rFonts w:ascii="Verdana" w:hAnsi="Verdana" w:cs="Arial"/>
          <w:sz w:val="22"/>
          <w:lang w:val="en-GB"/>
        </w:rPr>
      </w:pPr>
      <w:r>
        <w:rPr>
          <w:rFonts w:cs="Arial"/>
          <w:b w:val="0"/>
          <w:sz w:val="18"/>
          <w:szCs w:val="18"/>
          <w:lang w:val="en-GB"/>
        </w:rPr>
        <w:t xml:space="preserve"> </w:t>
      </w:r>
    </w:p>
    <w:p w:rsidR="00D84E89" w:rsidRDefault="00D84E89" w:rsidP="00D84E89">
      <w:pPr>
        <w:jc w:val="center"/>
        <w:rPr>
          <w:rFonts w:ascii="Verdana" w:hAnsi="Verdana" w:cs="Arial"/>
          <w:sz w:val="22"/>
          <w:lang w:val="en-GB"/>
        </w:rPr>
      </w:pPr>
    </w:p>
    <w:p w:rsidR="00D84E89" w:rsidRDefault="00D84E89" w:rsidP="00D84E89">
      <w:pPr>
        <w:jc w:val="center"/>
        <w:rPr>
          <w:rFonts w:ascii="Verdana" w:hAnsi="Verdana" w:cs="Arial"/>
          <w:sz w:val="22"/>
          <w:lang w:val="en-GB"/>
        </w:rPr>
      </w:pPr>
    </w:p>
    <w:p w:rsidR="00D84E89" w:rsidRDefault="00D84E89" w:rsidP="00D84E89">
      <w:pPr>
        <w:jc w:val="center"/>
        <w:rPr>
          <w:sz w:val="20"/>
          <w:lang w:val="en-GB"/>
        </w:rPr>
      </w:pPr>
      <w:r w:rsidRPr="004C6DED">
        <w:rPr>
          <w:sz w:val="20"/>
          <w:lang w:val="en-GB"/>
        </w:rPr>
        <w:t xml:space="preserve">RECOMMENDED SIGNS: </w:t>
      </w:r>
    </w:p>
    <w:p w:rsidR="00D84E89" w:rsidRDefault="00D84E89" w:rsidP="00D84E89">
      <w:pPr>
        <w:jc w:val="center"/>
        <w:rPr>
          <w:lang w:val="en-GB"/>
        </w:rPr>
      </w:pPr>
      <w:r w:rsidRPr="004C6DED">
        <w:rPr>
          <w:sz w:val="20"/>
          <w:lang w:val="en-GB"/>
        </w:rPr>
        <w:t xml:space="preserve">Vista/Seen </w:t>
      </w:r>
      <w:proofErr w:type="gramStart"/>
      <w:r w:rsidRPr="004C6DED">
        <w:rPr>
          <w:sz w:val="20"/>
          <w:lang w:val="en-GB"/>
        </w:rPr>
        <w:t>( X</w:t>
      </w:r>
      <w:proofErr w:type="gramEnd"/>
      <w:r w:rsidRPr="004C6DED">
        <w:rPr>
          <w:sz w:val="20"/>
          <w:lang w:val="en-GB"/>
        </w:rPr>
        <w:t xml:space="preserve"> ) </w:t>
      </w:r>
      <w:r>
        <w:rPr>
          <w:sz w:val="20"/>
          <w:lang w:val="en-GB"/>
        </w:rPr>
        <w:t xml:space="preserve"> </w:t>
      </w:r>
      <w:r w:rsidRPr="004C6DED">
        <w:rPr>
          <w:sz w:val="20"/>
          <w:lang w:val="en-GB"/>
        </w:rPr>
        <w:t xml:space="preserve"> Oida/Heard (</w:t>
      </w:r>
      <w:r>
        <w:rPr>
          <w:sz w:val="20"/>
          <w:lang w:val="en-GB"/>
        </w:rPr>
        <w:t>H</w:t>
      </w:r>
      <w:r w:rsidRPr="004C6DED">
        <w:rPr>
          <w:sz w:val="20"/>
          <w:lang w:val="en-GB"/>
        </w:rPr>
        <w:t xml:space="preserve"> )Abundant   (</w:t>
      </w:r>
      <w:r>
        <w:rPr>
          <w:sz w:val="20"/>
          <w:lang w:val="en-GB"/>
        </w:rPr>
        <w:t>XXX</w:t>
      </w:r>
      <w:r w:rsidRPr="004C6DED">
        <w:rPr>
          <w:sz w:val="20"/>
          <w:lang w:val="en-GB"/>
        </w:rPr>
        <w:t>)     Common  (</w:t>
      </w:r>
      <w:r>
        <w:rPr>
          <w:sz w:val="20"/>
          <w:lang w:val="en-GB"/>
        </w:rPr>
        <w:t>XX</w:t>
      </w:r>
      <w:r w:rsidRPr="004C6DED">
        <w:rPr>
          <w:sz w:val="20"/>
          <w:lang w:val="en-GB"/>
        </w:rPr>
        <w:t>)     Rare  (+)    Juvenile (Juv)    Immature  (Inm</w:t>
      </w:r>
      <w:r>
        <w:rPr>
          <w:sz w:val="20"/>
          <w:lang w:val="en-GB"/>
        </w:rPr>
        <w:t>)</w:t>
      </w:r>
      <w:r w:rsidRPr="004C6DED">
        <w:rPr>
          <w:sz w:val="20"/>
          <w:lang w:val="en-GB"/>
        </w:rPr>
        <w:t xml:space="preserve">     Adult  </w:t>
      </w:r>
      <w:r>
        <w:rPr>
          <w:sz w:val="20"/>
          <w:lang w:val="en-GB"/>
        </w:rPr>
        <w:t>(ad)</w:t>
      </w:r>
      <w:r w:rsidRPr="004C6DED">
        <w:rPr>
          <w:sz w:val="20"/>
          <w:lang w:val="en-GB"/>
        </w:rPr>
        <w:t xml:space="preserve">   Female       Male</w:t>
      </w:r>
    </w:p>
    <w:p w:rsidR="00D84E89" w:rsidRPr="00D84E89" w:rsidRDefault="00D84E89" w:rsidP="00D84E89">
      <w:pPr>
        <w:jc w:val="center"/>
        <w:rPr>
          <w:rFonts w:ascii="Tahoma" w:hAnsi="Tahoma" w:cs="Tahoma"/>
          <w:sz w:val="16"/>
          <w:vertAlign w:val="superscript"/>
        </w:rPr>
      </w:pPr>
      <w:r>
        <w:rPr>
          <w:rFonts w:ascii="Tahoma" w:hAnsi="Tahoma" w:cs="Tahoma"/>
          <w:sz w:val="16"/>
          <w:vertAlign w:val="superscript"/>
        </w:rPr>
        <w:t xml:space="preserve"> </w:t>
      </w:r>
    </w:p>
    <w:p w:rsidR="00D84E89" w:rsidRPr="00D84E89" w:rsidRDefault="00D84E89" w:rsidP="00D84E89">
      <w:pPr>
        <w:jc w:val="right"/>
        <w:rPr>
          <w:rFonts w:ascii="Tahoma" w:hAnsi="Tahoma" w:cs="Tahoma"/>
          <w:sz w:val="16"/>
          <w:vertAlign w:val="superscript"/>
          <w:lang w:val="en-GB"/>
        </w:rPr>
      </w:pPr>
    </w:p>
    <w:p w:rsidR="00B63C5A" w:rsidRDefault="00B63C5A"/>
    <w:tbl>
      <w:tblPr>
        <w:tblpPr w:leftFromText="141" w:rightFromText="141" w:vertAnchor="page" w:horzAnchor="page" w:tblpX="1882" w:tblpY="698"/>
        <w:tblW w:w="52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416"/>
        <w:gridCol w:w="1274"/>
        <w:gridCol w:w="1273"/>
        <w:gridCol w:w="368"/>
        <w:gridCol w:w="368"/>
        <w:gridCol w:w="368"/>
        <w:gridCol w:w="368"/>
        <w:gridCol w:w="368"/>
        <w:gridCol w:w="1606"/>
      </w:tblGrid>
      <w:tr w:rsidR="00D84E89" w:rsidTr="00D84E89">
        <w:trPr>
          <w:tblCellSpacing w:w="0" w:type="dxa"/>
        </w:trPr>
        <w:tc>
          <w:tcPr>
            <w:tcW w:w="0" w:type="auto"/>
            <w:gridSpan w:val="3"/>
            <w:tcBorders>
              <w:left w:val="single" w:sz="6" w:space="0" w:color="auto"/>
            </w:tcBorders>
          </w:tcPr>
          <w:p w:rsidR="00D84E89" w:rsidRDefault="00D84E89" w:rsidP="00D84E89">
            <w:pPr>
              <w:pStyle w:val="NormalWeb"/>
              <w:spacing w:before="0" w:beforeAutospacing="0" w:after="0" w:afterAutospacing="0"/>
            </w:pPr>
          </w:p>
        </w:tc>
        <w:tc>
          <w:tcPr>
            <w:tcW w:w="0" w:type="auto"/>
            <w:gridSpan w:val="6"/>
          </w:tcPr>
          <w:p w:rsidR="00D84E89" w:rsidRDefault="00D84E89" w:rsidP="00D84E89">
            <w:pPr>
              <w:pStyle w:val="NormalWeb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D84E89" w:rsidRDefault="00D84E89" w:rsidP="00D84E89">
            <w:pPr>
              <w:pStyle w:val="NormalWeb"/>
              <w:spacing w:before="0" w:beforeAutospacing="0" w:after="0" w:afterAutospacing="0"/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</w:tcPr>
          <w:p w:rsidR="00D84E89" w:rsidRDefault="00D84E89" w:rsidP="00D84E89">
            <w:pPr>
              <w:ind w:left="57"/>
              <w:rPr>
                <w:rFonts w:ascii="Times" w:hAnsi="Times"/>
                <w:sz w:val="20"/>
              </w:rPr>
            </w:pPr>
          </w:p>
          <w:p w:rsidR="00D84E89" w:rsidRPr="00A95920" w:rsidRDefault="00D84E89" w:rsidP="00D84E89">
            <w:pPr>
              <w:ind w:left="57"/>
              <w:rPr>
                <w:rFonts w:ascii="Times" w:hAnsi="Times"/>
                <w:sz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/>
                <w:iCs/>
                <w:color w:val="333333"/>
              </w:rPr>
            </w:pPr>
            <w:r w:rsidRPr="00A95920">
              <w:rPr>
                <w:rFonts w:ascii="Open Sans" w:hAnsi="Open Sans"/>
                <w:b w:val="0"/>
                <w:i/>
                <w:iCs/>
                <w:color w:val="333333"/>
              </w:rPr>
              <w:t>Scientific name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color w:val="333333"/>
              </w:rPr>
            </w:pPr>
            <w:r w:rsidRPr="00A95920">
              <w:rPr>
                <w:rFonts w:ascii="Open Sans" w:hAnsi="Open Sans"/>
                <w:b w:val="0"/>
                <w:color w:val="333333"/>
              </w:rPr>
              <w:t>English name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iCs/>
                <w:color w:val="333333"/>
                <w:sz w:val="20"/>
              </w:rPr>
              <w:t>15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iCs/>
                <w:color w:val="333333"/>
                <w:sz w:val="20"/>
              </w:rPr>
              <w:t>16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iCs/>
                <w:color w:val="333333"/>
                <w:sz w:val="20"/>
              </w:rPr>
              <w:t>17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iCs/>
                <w:color w:val="333333"/>
                <w:sz w:val="20"/>
              </w:rPr>
              <w:t>18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iCs/>
                <w:color w:val="333333"/>
                <w:sz w:val="20"/>
              </w:rPr>
              <w:t>19</w:t>
            </w: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  <w:r>
              <w:rPr>
                <w:rFonts w:ascii="Open Sans" w:hAnsi="Open Sans"/>
                <w:i/>
                <w:iCs/>
                <w:color w:val="333333"/>
              </w:rPr>
              <w:t>Bonasa bonasia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Open Sans" w:hAnsi="Open Sans"/>
                <w:b w:val="0"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</w:rPr>
              <w:t>Hazel Grouse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Coturnix coturnix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Quail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Lagopus lagopus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Willow Ptarmigan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Lagopus mutus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Rock Ptarmigan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Perdix perdix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Grey Partridge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Phasianus colchicus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Pheasant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Tetrao tetrix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Black Grouse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Tetrao urogallus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Western Capercaillie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Anas acuta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Northern Pintail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Anas clypeata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Northern Shoveler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Anas crecca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Teal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Anas penelope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Wigeon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Anas platyrhynchos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Mallard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Anas querquedula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Garganey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Anas strepera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Gadwall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Anser brachyrhynchus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Pink-footed Goose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Anser erythropus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Lesser White-fronted Goose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Anser fabalis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Bean Goose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Aythya affinis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Lesser Scaup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Aythya ferina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Pochard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Aythya fuligula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Tufted Duck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Aythya marila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Greater Scaup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Branta canadensis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Canada Goose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Bucephala clangula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Goldeneye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Clangula hyemalis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Long-tailed Duck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Cygnus columbianus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Tundra Swan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Cygnus cygnus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Whooper Swan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Cygnus olor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Mute Swan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Melanitta fusca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White-winged Scoter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Melanitta nigra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Black Scoter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Mergellus albellus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Smew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Somateria mollissima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Eider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Somateria spectabilis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King Eider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Tadorna tadorna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Shelduck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Dendrocopos leucotos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White-backed Woodpecker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Dendrocopos major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Great Spotted Woodpecker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Dendrocopos minor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Lesser Spotted Woodpecker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Dryocopus martius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Black Woodpecker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Jynx torquilla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Wryneck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Picoides tridactylus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T-toed Woodpecker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Picus canus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Grey-faced Woodpecker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Picus viridis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Green Woodpecker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Alcedo atthis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Kingfisher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Cuculus canorus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Cuckoo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Apus apus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Swift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Aegolius funereus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Boreal Owl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Asio flammeus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Short-eared Owl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Asio otus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Long-eared Owl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Bubo bubo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Eagle-Owl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Glaucidium passerinum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Pygmy-Owl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Nyctea scandiaca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Snowy Owl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Strix aluco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Tawny Owl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Strix nebulosa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Great Grey Owl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F22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</w:tcPr>
          <w:p w:rsidR="00D84E89" w:rsidRDefault="00D84E89" w:rsidP="00D84E89">
            <w:pPr>
              <w:ind w:left="57"/>
              <w:rPr>
                <w:rFonts w:ascii="Times" w:hAnsi="Times"/>
                <w:sz w:val="20"/>
              </w:rPr>
            </w:pPr>
          </w:p>
          <w:p w:rsidR="00D84E89" w:rsidRPr="00A95920" w:rsidRDefault="00D84E89" w:rsidP="00D84E89">
            <w:pPr>
              <w:ind w:left="57"/>
              <w:rPr>
                <w:rFonts w:ascii="Times" w:hAnsi="Times"/>
                <w:sz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/>
                <w:iCs/>
                <w:color w:val="333333"/>
              </w:rPr>
            </w:pPr>
            <w:r w:rsidRPr="00A95920">
              <w:rPr>
                <w:rFonts w:ascii="Open Sans" w:hAnsi="Open Sans"/>
                <w:b w:val="0"/>
                <w:i/>
                <w:iCs/>
                <w:color w:val="333333"/>
              </w:rPr>
              <w:t>Scientific name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color w:val="333333"/>
              </w:rPr>
            </w:pPr>
            <w:r w:rsidRPr="00A95920">
              <w:rPr>
                <w:rFonts w:ascii="Open Sans" w:hAnsi="Open Sans"/>
                <w:b w:val="0"/>
                <w:color w:val="333333"/>
              </w:rPr>
              <w:t>English name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iCs/>
                <w:color w:val="333333"/>
                <w:sz w:val="20"/>
              </w:rPr>
              <w:t>15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iCs/>
                <w:color w:val="333333"/>
                <w:sz w:val="20"/>
              </w:rPr>
              <w:t>16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iCs/>
                <w:color w:val="333333"/>
                <w:sz w:val="20"/>
              </w:rPr>
              <w:t>17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iCs/>
                <w:color w:val="333333"/>
                <w:sz w:val="20"/>
              </w:rPr>
              <w:t>18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iCs/>
                <w:color w:val="333333"/>
                <w:sz w:val="20"/>
              </w:rPr>
              <w:t>19</w:t>
            </w: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Strix uralensis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Ural Owl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Surnia ulula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Northern Hawk Owl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Caprimulgus europaeus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Nightjar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Columba oenas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Stock Pigeon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Columba palumbus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Wood-Pigeon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Streptopelia decaocto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Collared-Dove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Grus grus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Crane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Crex crex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Corn Crake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Fulica atra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Coot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Porzana porzana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Spotted Crake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Rallus aquaticus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Water Rail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Actitis hypoleucos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Sandpiper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Arenaria interpres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Ruddy Turnstone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Calidris alpina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Dunlin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Calidris maritima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Purple Sandpiper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Calidris temminckii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Temminck's Stint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Gallinago gallinago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Snipe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Limicola falcinellus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Broad-billed Sandpiper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Limosa lapponica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Bar-tailed Godwit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Limosa limosa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Black-tailed Godwit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Lymnocryptes minimus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Jack Snipe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Numenius arquata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Curlew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Numenius phaeopus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Whimbrel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Phalaropus lobatus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Red-necked Phalarope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Philomachus pugnax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Ruff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Scolopax rusticola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Woodcock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Tringa erythropus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Spotted Redshank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Tringa glareola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Wood Sandpiper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Tringa nebularia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Greenshank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Tringa ochropus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Green Sandpiper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Tringa totanus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Redshank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Xenus cinereus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Terek Sandpiper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Charadrius dubius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Little Ringed Plover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Charadrius hiaticula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Ringed Plover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Eudromias morinellus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Dotterel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Haematopus ostralegus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Oystercatcher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Pluvialis apricaria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European Golden-Plover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Vanellus vanellus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Northern Lapwing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Alca torda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Razorbill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Cepphus grylle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Black Guillemot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Chlidonias niger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Black Tern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Larus canus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Gull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Larus fuscus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Lesser Black-backed Gull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Larus hyperboreus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Glaucous Gull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Larus marinus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Great Black-backed Gull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Larus minutus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Little Gull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Larus ridibundus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Black-headed Gull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Rissa tridactyla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Black-legged Kittiwake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Stercorarius longicaudus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Long-tailed Jaeger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Stercorarius parasiticus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Parasitic Jaeger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Sterna albifrons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Little Tern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Sterna caspia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Caspian Tern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Sterna hirundo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Tern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F22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</w:tcPr>
          <w:p w:rsidR="00D84E89" w:rsidRDefault="00D84E89" w:rsidP="00D84E89">
            <w:pPr>
              <w:ind w:left="57"/>
              <w:rPr>
                <w:rFonts w:ascii="Times" w:hAnsi="Times"/>
                <w:sz w:val="20"/>
              </w:rPr>
            </w:pPr>
          </w:p>
          <w:p w:rsidR="00D84E89" w:rsidRPr="00A95920" w:rsidRDefault="00D84E89" w:rsidP="00D84E89">
            <w:pPr>
              <w:ind w:left="57"/>
              <w:rPr>
                <w:rFonts w:ascii="Times" w:hAnsi="Times"/>
                <w:sz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/>
                <w:iCs/>
                <w:color w:val="333333"/>
              </w:rPr>
            </w:pPr>
            <w:r w:rsidRPr="00A95920">
              <w:rPr>
                <w:rFonts w:ascii="Open Sans" w:hAnsi="Open Sans"/>
                <w:b w:val="0"/>
                <w:i/>
                <w:iCs/>
                <w:color w:val="333333"/>
              </w:rPr>
              <w:t>Scientific name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color w:val="333333"/>
              </w:rPr>
            </w:pPr>
            <w:r w:rsidRPr="00A95920">
              <w:rPr>
                <w:rFonts w:ascii="Open Sans" w:hAnsi="Open Sans"/>
                <w:b w:val="0"/>
                <w:color w:val="333333"/>
              </w:rPr>
              <w:t>English name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iCs/>
                <w:color w:val="333333"/>
                <w:sz w:val="20"/>
              </w:rPr>
              <w:t>15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iCs/>
                <w:color w:val="333333"/>
                <w:sz w:val="20"/>
              </w:rPr>
              <w:t>16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iCs/>
                <w:color w:val="333333"/>
                <w:sz w:val="20"/>
              </w:rPr>
              <w:t>17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iCs/>
                <w:color w:val="333333"/>
                <w:sz w:val="20"/>
              </w:rPr>
              <w:t>18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iCs/>
                <w:color w:val="333333"/>
                <w:sz w:val="20"/>
              </w:rPr>
              <w:t>19</w:t>
            </w: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Sterna paradisaea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Arctic Tern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Uria aalge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Murre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Uria lomvia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Thick-billed Murre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Accipiter gentilis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Northern Goshawk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Accipiter nisus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Sparrowhawk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Aquila chrysaetos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Golden Eagle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Aquila clanga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Greater Spotted Eagle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Buteo buteo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Buzzard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Buteo lagopus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Rough-legged Hawk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Circus aeruginosus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Western Marsh-Harrier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Circus cyaneus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Northern Harrier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Circus pygargus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Montagu's Harrier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Haliaeetus albicilla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White-tailed Eagle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Milvus migrans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Black Kite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Pandion haliaetus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Osprey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Pernis apivorus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European Honey-buzzard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Falco columbarius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Merlin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Falco peregrinus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Peregrine Falcon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Falco rusticolus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Gyrfalcon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Falco subbuteo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Hobby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Falco tinnunculus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Kestrel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Podiceps auritus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Horned Grebe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Podiceps cristatus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Great Crested Grebe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Podiceps grisegena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Red-necked Grebe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Podiceps nigricollis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Black-necked Grebe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Phalacrocorax carbo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Great Cormorant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Ardea cinerea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Grey Heron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Gavia arctica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Arctic Loon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Gavia stellata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Red-throated Loon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Lanius collurio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Red-backed Shrike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Lanius excubitor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Northern Shrike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Corvus corax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Raven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Corvus frugilegus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Rook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Corvus monedula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Jackdaw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Garrulus glandarius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Jay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Nucifraga caryocatactes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Spotted Nutcracker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Oriolus oriolus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Golden-Oriole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Perisoreus infaustus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Siberian Jay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Pica pica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Black-billed Magpie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Bombycilla garrulus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Bohemian Waxwing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Cinclus cinclus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White-throated Dipper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Erithacus rubecula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European Robin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Ficedula hypoleuca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European Pied Flycatcher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Ficedula parva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Red-breasted Flycatcher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Luscinia luscinia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Thrush Nightingale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Luscinia svecica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Bluethroat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Muscicapa striata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Spotted Flycatcher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Oenanthe oenanthe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Northern Wheatear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Phoenicurus ochruros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Black Redstart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Phoenicurus phoenicurus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Redstart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Saxicola rubetra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Whinchat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Turdus iliacus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Redwing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Turdus merula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Blackbird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F22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</w:tcPr>
          <w:p w:rsidR="00D84E89" w:rsidRDefault="00D84E89" w:rsidP="00D84E89">
            <w:pPr>
              <w:ind w:left="57"/>
              <w:rPr>
                <w:rFonts w:ascii="Times" w:hAnsi="Times"/>
                <w:sz w:val="20"/>
              </w:rPr>
            </w:pPr>
          </w:p>
          <w:p w:rsidR="00D84E89" w:rsidRPr="00A95920" w:rsidRDefault="00D84E89" w:rsidP="00D84E89">
            <w:pPr>
              <w:ind w:left="57"/>
              <w:rPr>
                <w:rFonts w:ascii="Times" w:hAnsi="Times"/>
                <w:sz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/>
                <w:iCs/>
                <w:color w:val="333333"/>
              </w:rPr>
            </w:pPr>
            <w:r w:rsidRPr="00A95920">
              <w:rPr>
                <w:rFonts w:ascii="Open Sans" w:hAnsi="Open Sans"/>
                <w:b w:val="0"/>
                <w:i/>
                <w:iCs/>
                <w:color w:val="333333"/>
              </w:rPr>
              <w:t>Scientific name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color w:val="333333"/>
              </w:rPr>
            </w:pPr>
            <w:r w:rsidRPr="00A95920">
              <w:rPr>
                <w:rFonts w:ascii="Open Sans" w:hAnsi="Open Sans"/>
                <w:b w:val="0"/>
                <w:color w:val="333333"/>
              </w:rPr>
              <w:t>English name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iCs/>
                <w:color w:val="333333"/>
                <w:sz w:val="20"/>
              </w:rPr>
              <w:t>15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iCs/>
                <w:color w:val="333333"/>
                <w:sz w:val="20"/>
              </w:rPr>
              <w:t>16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iCs/>
                <w:color w:val="333333"/>
                <w:sz w:val="20"/>
              </w:rPr>
              <w:t>17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iCs/>
                <w:color w:val="333333"/>
                <w:sz w:val="20"/>
              </w:rPr>
              <w:t>18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jc w:val="center"/>
              <w:rPr>
                <w:rFonts w:ascii="Open Sans" w:hAnsi="Open Sans"/>
                <w:b w:val="0"/>
                <w:iCs/>
                <w:color w:val="333333"/>
                <w:sz w:val="20"/>
              </w:rPr>
            </w:pPr>
            <w:r w:rsidRPr="00A95920">
              <w:rPr>
                <w:rFonts w:ascii="Open Sans" w:hAnsi="Open Sans"/>
                <w:b w:val="0"/>
                <w:iCs/>
                <w:color w:val="333333"/>
                <w:sz w:val="20"/>
              </w:rPr>
              <w:t>19</w:t>
            </w: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Turdus philomelos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Song Thrush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Turdus pilaris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Fieldfare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Turdus viscivorus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Mistle Thrush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Sturnus vulgaris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Starling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Certhia familiaris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Tree-Creeper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Troglodytes troglodytes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Winter Wren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Cyanistes caeruleus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European Blue Tit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Lophophanes cristatus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Crested Tit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Parus major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Great Tit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Periparus ater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Coal Tit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Poecile cinctus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Siberian Tit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Poecile montanus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Willow Tit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Aegithalos caudatus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Long-tailed Tit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Delichon urbica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Northern House-Martin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Hirundo rustica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Barn Swallow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Riparia riparia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Sand Martin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Regulus regulus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Goldcrest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Acrocephalus arundinaceus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Great Reed-Warbler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Acrocephalus dumetorum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Blyth's Reed-Warbler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Acrocephalus palustris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Marsh Warbler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D84E89" w:rsidRDefault="00D84E89" w:rsidP="00D84E89">
            <w:pPr>
              <w:rPr>
                <w:rFonts w:ascii="Times" w:hAnsi="Times"/>
                <w:sz w:val="18"/>
                <w:szCs w:val="18"/>
              </w:rPr>
            </w:pPr>
            <w:r w:rsidRPr="00D84E89">
              <w:rPr>
                <w:rFonts w:ascii="Open Sans" w:hAnsi="Open Sans"/>
                <w:i/>
                <w:iCs/>
                <w:color w:val="333333"/>
                <w:sz w:val="18"/>
                <w:szCs w:val="18"/>
              </w:rPr>
              <w:t>Acrocephalus schoenobaenus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Sedge Warbler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Acrocephalus scirpaceus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Reed-Warbler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Hippolais icterina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Icterine Warbler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Locustella fluviatilis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River Warbler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Locustella naevia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 xml:space="preserve"> Grasshopper-Warbler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Phylloscopus borealis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Arctic Warbler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Phylloscopus collybita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Chiffchaff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Phylloscopus sibilatrix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Wood Warbler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Phylloscopus trochiloides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Greenish Warbler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Phylloscopus trochilus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Willow Warbler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Sylvia atricapilla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Blackcap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Sylvia borin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Garden Warbler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Sylvia communis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Common Whitethroat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Sylvia curruca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Lesser Whitethroat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Sylvia nisoria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Barred Warbler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Alauda arvensis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Sky Lark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Lullula arborea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Wood Lark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Anthus cervinus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Red-throated Pipit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Anthus petrosus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Rock Pipit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Anthus pratensis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Meadow Pipit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Anthus trivialis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Tree Pipit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Motacilla alba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White Wagtail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Motacilla cinerea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Grey Wagtail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Motacilla flava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Yellow Wagtail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Passer domesticus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House Sparrow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Passer montanus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Eurasian Tree Sparrow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Prunella modularis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Hedge Accentor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D84E89" w:rsidRDefault="00D84E89" w:rsidP="00D84E89">
            <w:pPr>
              <w:rPr>
                <w:rFonts w:ascii="Times" w:hAnsi="Times"/>
                <w:sz w:val="18"/>
                <w:szCs w:val="18"/>
              </w:rPr>
            </w:pPr>
            <w:r w:rsidRPr="00D84E89">
              <w:rPr>
                <w:rFonts w:ascii="Open Sans" w:hAnsi="Open Sans"/>
                <w:i/>
                <w:iCs/>
                <w:color w:val="333333"/>
                <w:sz w:val="18"/>
                <w:szCs w:val="18"/>
              </w:rPr>
              <w:t>Coccothraustes coccothraustes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Hawfinch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Fringilla coelebs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Chaffinch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  <w:tr w:rsidR="00D84E89" w:rsidRPr="00A95920" w:rsidTr="00D8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tblCellSpacing w:w="0" w:type="dxa"/>
        </w:trPr>
        <w:tc>
          <w:tcPr>
            <w:tcW w:w="251" w:type="pct"/>
            <w:hideMark/>
          </w:tcPr>
          <w:p w:rsidR="00D84E89" w:rsidRPr="00A95920" w:rsidRDefault="00D84E89" w:rsidP="00D84E89">
            <w:pPr>
              <w:pStyle w:val="Prrafodelista"/>
              <w:numPr>
                <w:ilvl w:val="0"/>
                <w:numId w:val="3"/>
              </w:num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D84E89" w:rsidRPr="00A95920" w:rsidRDefault="00D84E89" w:rsidP="00D84E89">
            <w:pPr>
              <w:rPr>
                <w:rFonts w:ascii="Times" w:hAnsi="Times"/>
                <w:sz w:val="20"/>
              </w:rPr>
            </w:pPr>
            <w:r w:rsidRPr="00A95920">
              <w:rPr>
                <w:rFonts w:ascii="Open Sans" w:hAnsi="Open Sans"/>
                <w:i/>
                <w:iCs/>
                <w:color w:val="333333"/>
                <w:sz w:val="20"/>
              </w:rPr>
              <w:t>Fringilla montifringilla</w:t>
            </w:r>
          </w:p>
        </w:tc>
        <w:tc>
          <w:tcPr>
            <w:tcW w:w="1438" w:type="pct"/>
            <w:gridSpan w:val="2"/>
          </w:tcPr>
          <w:p w:rsidR="00D84E89" w:rsidRPr="00A95920" w:rsidRDefault="00D84E89" w:rsidP="00D84E89">
            <w:pPr>
              <w:rPr>
                <w:rFonts w:ascii="Times" w:hAnsi="Times"/>
                <w:b w:val="0"/>
                <w:sz w:val="20"/>
              </w:rPr>
            </w:pPr>
            <w:r w:rsidRPr="00A95920">
              <w:rPr>
                <w:rFonts w:ascii="Open Sans" w:hAnsi="Open Sans"/>
                <w:b w:val="0"/>
                <w:color w:val="333333"/>
                <w:sz w:val="20"/>
              </w:rPr>
              <w:t>Brambling</w:t>
            </w: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  <w:tc>
          <w:tcPr>
            <w:tcW w:w="208" w:type="pct"/>
          </w:tcPr>
          <w:p w:rsidR="00D84E89" w:rsidRPr="00A95920" w:rsidRDefault="00D84E89" w:rsidP="00D84E89">
            <w:pPr>
              <w:rPr>
                <w:rFonts w:ascii="Open Sans" w:hAnsi="Open Sans"/>
                <w:i/>
                <w:iCs/>
                <w:color w:val="333333"/>
                <w:sz w:val="20"/>
              </w:rPr>
            </w:pPr>
          </w:p>
        </w:tc>
      </w:tr>
    </w:tbl>
    <w:p w:rsidR="00D84E89" w:rsidRDefault="00D84E89"/>
    <w:p w:rsidR="00D84E89" w:rsidRDefault="00D84E89"/>
    <w:p w:rsidR="00D84E89" w:rsidRDefault="00D84E89"/>
    <w:sectPr w:rsidR="00D84E89" w:rsidSect="00972C5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Impress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DC8"/>
    <w:multiLevelType w:val="hybridMultilevel"/>
    <w:tmpl w:val="B7A488B6"/>
    <w:lvl w:ilvl="0" w:tplc="1C8ED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9545A"/>
    <w:multiLevelType w:val="hybridMultilevel"/>
    <w:tmpl w:val="865041D4"/>
    <w:lvl w:ilvl="0" w:tplc="423433B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27207"/>
    <w:multiLevelType w:val="multilevel"/>
    <w:tmpl w:val="B7A48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9"/>
    <w:rsid w:val="00972C52"/>
    <w:rsid w:val="00B63C5A"/>
    <w:rsid w:val="00D50E33"/>
    <w:rsid w:val="00D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89"/>
    <w:rPr>
      <w:rFonts w:ascii="Arial" w:eastAsia="Times New Roman" w:hAnsi="Arial" w:cs="Times New Roman"/>
      <w:b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D84E89"/>
    <w:pPr>
      <w:keepNext/>
      <w:outlineLvl w:val="0"/>
    </w:pPr>
    <w:rPr>
      <w:rFonts w:ascii="Lucida Handwriting" w:hAnsi="Lucida Handwriting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4E89"/>
    <w:rPr>
      <w:rFonts w:ascii="Lucida Handwriting" w:eastAsia="Times New Roman" w:hAnsi="Lucida Handwriting" w:cs="Times New Roman"/>
      <w:b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D84E89"/>
    <w:pPr>
      <w:ind w:left="720"/>
      <w:contextualSpacing/>
    </w:pPr>
    <w:rPr>
      <w:rFonts w:asciiTheme="minorHAnsi" w:eastAsiaTheme="minorEastAsia" w:hAnsiTheme="minorHAnsi" w:cstheme="minorBidi"/>
      <w:b w:val="0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D84E89"/>
    <w:pPr>
      <w:spacing w:before="100" w:beforeAutospacing="1" w:after="100" w:afterAutospacing="1"/>
    </w:pPr>
    <w:rPr>
      <w:rFonts w:ascii="Times" w:eastAsiaTheme="minorEastAsia" w:hAnsi="Times"/>
      <w:b w:val="0"/>
      <w:sz w:val="2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89"/>
    <w:rPr>
      <w:rFonts w:ascii="Arial" w:eastAsia="Times New Roman" w:hAnsi="Arial" w:cs="Times New Roman"/>
      <w:b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D84E89"/>
    <w:pPr>
      <w:keepNext/>
      <w:outlineLvl w:val="0"/>
    </w:pPr>
    <w:rPr>
      <w:rFonts w:ascii="Lucida Handwriting" w:hAnsi="Lucida Handwriting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4E89"/>
    <w:rPr>
      <w:rFonts w:ascii="Lucida Handwriting" w:eastAsia="Times New Roman" w:hAnsi="Lucida Handwriting" w:cs="Times New Roman"/>
      <w:b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D84E89"/>
    <w:pPr>
      <w:ind w:left="720"/>
      <w:contextualSpacing/>
    </w:pPr>
    <w:rPr>
      <w:rFonts w:asciiTheme="minorHAnsi" w:eastAsiaTheme="minorEastAsia" w:hAnsiTheme="minorHAnsi" w:cstheme="minorBidi"/>
      <w:b w:val="0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D84E89"/>
    <w:pPr>
      <w:spacing w:before="100" w:beforeAutospacing="1" w:after="100" w:afterAutospacing="1"/>
    </w:pPr>
    <w:rPr>
      <w:rFonts w:ascii="Times" w:eastAsiaTheme="minorEastAsia" w:hAnsi="Times"/>
      <w:b w:val="0"/>
      <w:sz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1551</Words>
  <Characters>8535</Characters>
  <Application>Microsoft Macintosh Word</Application>
  <DocSecurity>0</DocSecurity>
  <Lines>71</Lines>
  <Paragraphs>20</Paragraphs>
  <ScaleCrop>false</ScaleCrop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2017-04-06T12:07:00Z</dcterms:created>
  <dcterms:modified xsi:type="dcterms:W3CDTF">2017-04-06T12:07:00Z</dcterms:modified>
</cp:coreProperties>
</file>